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9FF1" w14:textId="77777777" w:rsidR="008E3A6F" w:rsidRDefault="008E3A6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3B64C5C8" w14:textId="77777777" w:rsidR="008E3A6F" w:rsidRDefault="0095360F">
      <w:pPr>
        <w:spacing w:line="200" w:lineRule="atLeast"/>
        <w:ind w:left="36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02707" cy="10184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707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4C58" w14:textId="77777777" w:rsidR="008E3A6F" w:rsidRDefault="008E3A6F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53F198C5" w14:textId="77777777" w:rsidR="008E3A6F" w:rsidRDefault="0095360F">
      <w:pPr>
        <w:spacing w:before="53"/>
        <w:ind w:left="2503" w:right="2799"/>
        <w:jc w:val="center"/>
        <w:rPr>
          <w:rFonts w:ascii="Freestyle Script" w:eastAsia="Freestyle Script" w:hAnsi="Freestyle Script" w:cs="Freestyle Script"/>
          <w:sz w:val="36"/>
          <w:szCs w:val="36"/>
        </w:rPr>
      </w:pPr>
      <w:r>
        <w:rPr>
          <w:rFonts w:ascii="Freestyle Script"/>
          <w:i/>
          <w:sz w:val="36"/>
        </w:rPr>
        <w:t>City</w:t>
      </w:r>
      <w:r>
        <w:rPr>
          <w:rFonts w:ascii="Freestyle Script"/>
          <w:i/>
          <w:spacing w:val="-5"/>
          <w:sz w:val="36"/>
        </w:rPr>
        <w:t xml:space="preserve"> </w:t>
      </w:r>
      <w:r>
        <w:rPr>
          <w:rFonts w:ascii="Freestyle Script"/>
          <w:i/>
          <w:sz w:val="36"/>
        </w:rPr>
        <w:t>of</w:t>
      </w:r>
      <w:r>
        <w:rPr>
          <w:rFonts w:ascii="Freestyle Script"/>
          <w:i/>
          <w:spacing w:val="-3"/>
          <w:sz w:val="36"/>
        </w:rPr>
        <w:t xml:space="preserve"> </w:t>
      </w:r>
      <w:r>
        <w:rPr>
          <w:rFonts w:ascii="Freestyle Script"/>
          <w:i/>
          <w:spacing w:val="-1"/>
          <w:sz w:val="36"/>
        </w:rPr>
        <w:t>Charles</w:t>
      </w:r>
      <w:r>
        <w:rPr>
          <w:rFonts w:ascii="Freestyle Script"/>
          <w:i/>
          <w:spacing w:val="-4"/>
          <w:sz w:val="36"/>
        </w:rPr>
        <w:t xml:space="preserve"> </w:t>
      </w:r>
      <w:r>
        <w:rPr>
          <w:rFonts w:ascii="Freestyle Script"/>
          <w:i/>
          <w:spacing w:val="-1"/>
          <w:sz w:val="36"/>
        </w:rPr>
        <w:t>City</w:t>
      </w:r>
    </w:p>
    <w:p w14:paraId="767E9E5F" w14:textId="77777777" w:rsidR="008E3A6F" w:rsidRDefault="0095360F">
      <w:pPr>
        <w:spacing w:before="191"/>
        <w:ind w:left="2504" w:right="279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  <w:u w:val="thick" w:color="000000"/>
        </w:rPr>
        <w:t>202</w:t>
      </w:r>
      <w:r w:rsidR="000F5A56">
        <w:rPr>
          <w:rFonts w:ascii="Arial"/>
          <w:b/>
          <w:sz w:val="40"/>
          <w:u w:val="thick" w:color="000000"/>
        </w:rPr>
        <w:t>3</w:t>
      </w:r>
      <w:r>
        <w:rPr>
          <w:rFonts w:ascii="Arial"/>
          <w:b/>
          <w:spacing w:val="-4"/>
          <w:sz w:val="40"/>
          <w:u w:val="thick" w:color="000000"/>
        </w:rPr>
        <w:t xml:space="preserve"> </w:t>
      </w:r>
      <w:r>
        <w:rPr>
          <w:rFonts w:ascii="Arial"/>
          <w:b/>
          <w:spacing w:val="-1"/>
          <w:sz w:val="40"/>
          <w:u w:val="thick" w:color="000000"/>
        </w:rPr>
        <w:t>Council</w:t>
      </w:r>
      <w:r>
        <w:rPr>
          <w:rFonts w:ascii="Arial"/>
          <w:b/>
          <w:spacing w:val="-3"/>
          <w:sz w:val="40"/>
          <w:u w:val="thick" w:color="000000"/>
        </w:rPr>
        <w:t xml:space="preserve"> </w:t>
      </w:r>
      <w:r>
        <w:rPr>
          <w:rFonts w:ascii="Arial"/>
          <w:b/>
          <w:sz w:val="40"/>
          <w:u w:val="thick" w:color="000000"/>
        </w:rPr>
        <w:t>Top</w:t>
      </w:r>
      <w:r>
        <w:rPr>
          <w:rFonts w:ascii="Arial"/>
          <w:b/>
          <w:spacing w:val="-1"/>
          <w:sz w:val="40"/>
          <w:u w:val="thick" w:color="000000"/>
        </w:rPr>
        <w:t xml:space="preserve"> Goals</w:t>
      </w:r>
    </w:p>
    <w:p w14:paraId="728E966C" w14:textId="77777777" w:rsidR="008E3A6F" w:rsidRDefault="008E3A6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2DAD6F" w14:textId="77777777" w:rsidR="008E3A6F" w:rsidRDefault="008E3A6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A63736F" w14:textId="77777777" w:rsidR="008E3A6F" w:rsidRDefault="008E3A6F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p w14:paraId="045049B0" w14:textId="77777777" w:rsidR="008E3A6F" w:rsidRDefault="0095360F">
      <w:pPr>
        <w:pStyle w:val="BodyText"/>
        <w:numPr>
          <w:ilvl w:val="0"/>
          <w:numId w:val="2"/>
        </w:numPr>
        <w:tabs>
          <w:tab w:val="left" w:pos="460"/>
        </w:tabs>
        <w:rPr>
          <w:u w:val="none"/>
        </w:rPr>
      </w:pPr>
      <w:r>
        <w:rPr>
          <w:spacing w:val="-1"/>
          <w:u w:val="none"/>
        </w:rPr>
        <w:t>New</w:t>
      </w:r>
      <w:r>
        <w:rPr>
          <w:u w:val="none"/>
        </w:rPr>
        <w:t xml:space="preserve"> </w:t>
      </w:r>
      <w:r>
        <w:rPr>
          <w:spacing w:val="-1"/>
          <w:u w:val="none"/>
        </w:rPr>
        <w:t>Goals</w:t>
      </w:r>
    </w:p>
    <w:p w14:paraId="172788AE" w14:textId="77777777" w:rsidR="008E3A6F" w:rsidRDefault="0095360F">
      <w:pPr>
        <w:pStyle w:val="BodyText"/>
        <w:numPr>
          <w:ilvl w:val="0"/>
          <w:numId w:val="1"/>
        </w:numPr>
        <w:tabs>
          <w:tab w:val="left" w:pos="1180"/>
        </w:tabs>
        <w:spacing w:before="17"/>
        <w:rPr>
          <w:u w:val="none"/>
        </w:rPr>
      </w:pPr>
      <w:r>
        <w:rPr>
          <w:spacing w:val="-1"/>
          <w:u w:color="000000"/>
        </w:rPr>
        <w:t>Programs/Policy/Projects</w:t>
      </w:r>
    </w:p>
    <w:p w14:paraId="62B34756" w14:textId="77777777" w:rsidR="008E3A6F" w:rsidRDefault="000F5A56">
      <w:pPr>
        <w:pStyle w:val="BodyText"/>
        <w:numPr>
          <w:ilvl w:val="1"/>
          <w:numId w:val="1"/>
        </w:numPr>
        <w:tabs>
          <w:tab w:val="left" w:pos="1900"/>
        </w:tabs>
        <w:spacing w:before="3" w:line="254" w:lineRule="auto"/>
        <w:ind w:right="645"/>
        <w:rPr>
          <w:u w:val="none"/>
        </w:rPr>
      </w:pPr>
      <w:r>
        <w:rPr>
          <w:spacing w:val="-1"/>
          <w:u w:color="000000"/>
        </w:rPr>
        <w:t>Review Public Safety – Fire/In-House EMS</w:t>
      </w:r>
      <w:r w:rsidR="0095360F">
        <w:rPr>
          <w:spacing w:val="-1"/>
          <w:u w:val="none"/>
        </w:rPr>
        <w:t xml:space="preserve">- </w:t>
      </w:r>
      <w:r>
        <w:rPr>
          <w:spacing w:val="-1"/>
          <w:u w:val="none"/>
        </w:rPr>
        <w:t>Fire/Paramedic as one department? Structuring of EMS/Ambulance Service</w:t>
      </w:r>
    </w:p>
    <w:p w14:paraId="12C49D10" w14:textId="77777777" w:rsidR="008E3A6F" w:rsidRDefault="000F5A56">
      <w:pPr>
        <w:pStyle w:val="BodyText"/>
        <w:numPr>
          <w:ilvl w:val="1"/>
          <w:numId w:val="1"/>
        </w:numPr>
        <w:tabs>
          <w:tab w:val="left" w:pos="1900"/>
        </w:tabs>
        <w:spacing w:before="9" w:line="256" w:lineRule="auto"/>
        <w:ind w:right="700"/>
        <w:jc w:val="both"/>
        <w:rPr>
          <w:u w:val="none"/>
        </w:rPr>
      </w:pPr>
      <w:r>
        <w:rPr>
          <w:spacing w:val="-1"/>
          <w:u w:color="000000"/>
        </w:rPr>
        <w:t>Secure firearms training range for PD</w:t>
      </w:r>
      <w:r w:rsidR="0095360F">
        <w:rPr>
          <w:spacing w:val="-2"/>
          <w:u w:color="000000"/>
        </w:rPr>
        <w:t xml:space="preserve"> </w:t>
      </w:r>
      <w:r>
        <w:rPr>
          <w:u w:val="none"/>
        </w:rPr>
        <w:t>–</w:t>
      </w:r>
      <w:r w:rsidR="0095360F">
        <w:rPr>
          <w:spacing w:val="-1"/>
          <w:u w:val="none"/>
        </w:rPr>
        <w:t xml:space="preserve"> </w:t>
      </w:r>
      <w:r>
        <w:rPr>
          <w:spacing w:val="-1"/>
          <w:u w:val="none"/>
        </w:rPr>
        <w:t>locate and purchase grounds for fire range, brush dumping and used lime storage</w:t>
      </w:r>
    </w:p>
    <w:p w14:paraId="1BCA3B18" w14:textId="77777777" w:rsidR="008E3A6F" w:rsidRDefault="000F5A56">
      <w:pPr>
        <w:pStyle w:val="BodyText"/>
        <w:numPr>
          <w:ilvl w:val="1"/>
          <w:numId w:val="1"/>
        </w:numPr>
        <w:tabs>
          <w:tab w:val="left" w:pos="1900"/>
        </w:tabs>
        <w:spacing w:before="6" w:line="254" w:lineRule="auto"/>
        <w:ind w:right="513"/>
        <w:rPr>
          <w:u w:val="none"/>
        </w:rPr>
      </w:pPr>
      <w:r>
        <w:rPr>
          <w:spacing w:val="-1"/>
          <w:u w:color="000000"/>
        </w:rPr>
        <w:t>ROW Tree Replacement Program</w:t>
      </w:r>
      <w:r w:rsidR="0095360F">
        <w:rPr>
          <w:spacing w:val="-2"/>
          <w:u w:color="000000"/>
        </w:rPr>
        <w:t xml:space="preserve"> </w:t>
      </w:r>
      <w:r w:rsidR="0095360F">
        <w:rPr>
          <w:u w:val="none"/>
        </w:rPr>
        <w:t>–</w:t>
      </w:r>
      <w:r w:rsidR="0095360F">
        <w:rPr>
          <w:spacing w:val="1"/>
          <w:u w:val="none"/>
        </w:rPr>
        <w:t xml:space="preserve"> </w:t>
      </w:r>
      <w:r>
        <w:rPr>
          <w:spacing w:val="-1"/>
          <w:u w:val="none"/>
        </w:rPr>
        <w:t>remove sick/diseased/dying trees but also develop plan for replanting</w:t>
      </w:r>
    </w:p>
    <w:p w14:paraId="3849B7C0" w14:textId="77777777" w:rsidR="008E3A6F" w:rsidRDefault="000F5A56">
      <w:pPr>
        <w:pStyle w:val="BodyText"/>
        <w:numPr>
          <w:ilvl w:val="1"/>
          <w:numId w:val="1"/>
        </w:numPr>
        <w:tabs>
          <w:tab w:val="left" w:pos="1900"/>
        </w:tabs>
        <w:spacing w:before="6" w:line="256" w:lineRule="auto"/>
        <w:ind w:right="98"/>
        <w:rPr>
          <w:u w:val="none"/>
        </w:rPr>
      </w:pPr>
      <w:r>
        <w:rPr>
          <w:spacing w:val="-1"/>
          <w:u w:color="000000"/>
        </w:rPr>
        <w:t xml:space="preserve">Review Rental Inspection and property maintenance </w:t>
      </w:r>
      <w:proofErr w:type="gramStart"/>
      <w:r>
        <w:rPr>
          <w:spacing w:val="-1"/>
          <w:u w:color="000000"/>
        </w:rPr>
        <w:t xml:space="preserve">Codes </w:t>
      </w:r>
      <w:r w:rsidR="0095360F">
        <w:rPr>
          <w:spacing w:val="-2"/>
          <w:u w:color="000000"/>
        </w:rPr>
        <w:t xml:space="preserve"> </w:t>
      </w:r>
      <w:r w:rsidR="0095360F">
        <w:rPr>
          <w:u w:val="none"/>
        </w:rPr>
        <w:t>–</w:t>
      </w:r>
      <w:proofErr w:type="gramEnd"/>
      <w:r w:rsidR="0095360F">
        <w:rPr>
          <w:spacing w:val="1"/>
          <w:u w:val="none"/>
        </w:rPr>
        <w:t xml:space="preserve"> </w:t>
      </w:r>
      <w:r>
        <w:rPr>
          <w:spacing w:val="-1"/>
          <w:u w:val="none"/>
        </w:rPr>
        <w:t>consider raising compliance standards; ensure compliance</w:t>
      </w:r>
    </w:p>
    <w:p w14:paraId="7F1B04C8" w14:textId="77777777" w:rsidR="008E3A6F" w:rsidRDefault="000F5A56">
      <w:pPr>
        <w:pStyle w:val="BodyText"/>
        <w:numPr>
          <w:ilvl w:val="1"/>
          <w:numId w:val="1"/>
        </w:numPr>
        <w:tabs>
          <w:tab w:val="left" w:pos="1900"/>
        </w:tabs>
        <w:spacing w:before="4"/>
        <w:rPr>
          <w:u w:val="none"/>
        </w:rPr>
      </w:pPr>
      <w:r>
        <w:rPr>
          <w:spacing w:val="-1"/>
          <w:u w:color="000000"/>
        </w:rPr>
        <w:t>Chamber of Commerce – added community wide development incentives</w:t>
      </w:r>
      <w:r w:rsidR="0095360F">
        <w:rPr>
          <w:u w:color="000000"/>
        </w:rPr>
        <w:t>-</w:t>
      </w:r>
      <w:r w:rsidR="0095360F">
        <w:rPr>
          <w:spacing w:val="-3"/>
          <w:u w:color="000000"/>
        </w:rPr>
        <w:t xml:space="preserve"> </w:t>
      </w:r>
      <w:r>
        <w:rPr>
          <w:spacing w:val="-1"/>
          <w:u w:val="none"/>
        </w:rPr>
        <w:t>develop incentives for more than just downtown areas</w:t>
      </w:r>
    </w:p>
    <w:p w14:paraId="4A936A29" w14:textId="77777777" w:rsidR="000F5A56" w:rsidRDefault="000F5A56" w:rsidP="000F5A56">
      <w:pPr>
        <w:pStyle w:val="BodyText"/>
        <w:tabs>
          <w:tab w:val="left" w:pos="1900"/>
        </w:tabs>
        <w:ind w:left="0" w:firstLine="0"/>
      </w:pPr>
    </w:p>
    <w:p w14:paraId="145C8A54" w14:textId="77777777" w:rsidR="000F5A56" w:rsidRDefault="000F5A56" w:rsidP="000F5A56">
      <w:pPr>
        <w:pStyle w:val="BodyText"/>
        <w:numPr>
          <w:ilvl w:val="0"/>
          <w:numId w:val="2"/>
        </w:numPr>
        <w:tabs>
          <w:tab w:val="left" w:pos="460"/>
        </w:tabs>
        <w:spacing w:before="55"/>
        <w:rPr>
          <w:u w:val="none"/>
        </w:rPr>
      </w:pPr>
      <w:r>
        <w:rPr>
          <w:spacing w:val="-1"/>
          <w:u w:val="none"/>
        </w:rPr>
        <w:t>Continued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Goals</w:t>
      </w:r>
    </w:p>
    <w:p w14:paraId="3D336D6A" w14:textId="77777777" w:rsidR="000F5A56" w:rsidRDefault="000F5A56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 xml:space="preserve">Broadband- Seek alternative solutions and potential partners to expand broadband in community </w:t>
      </w:r>
    </w:p>
    <w:p w14:paraId="78F95E7C" w14:textId="77777777" w:rsidR="000F5A56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>Complete five-year Capital Improvement Plan (CIP)</w:t>
      </w:r>
    </w:p>
    <w:p w14:paraId="11AAB93B" w14:textId="77777777" w:rsidR="0095360F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>Enhance blighted properties – removal/remediation</w:t>
      </w:r>
    </w:p>
    <w:p w14:paraId="5D90BB6A" w14:textId="77777777" w:rsidR="0095360F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>Invest in updated software and systems within city hall</w:t>
      </w:r>
    </w:p>
    <w:p w14:paraId="1472A714" w14:textId="77777777" w:rsidR="0095360F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>City Hall Renovation – Continue Research on solutions</w:t>
      </w:r>
    </w:p>
    <w:p w14:paraId="0D806E61" w14:textId="77777777" w:rsidR="0095360F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>Enhance Trail System</w:t>
      </w:r>
    </w:p>
    <w:p w14:paraId="131736FD" w14:textId="77777777" w:rsidR="0095360F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>Housing – Develop solutions for broad base of housing issues: upper story living, rental property rehab program, tax abatement solutions, new construction, annexation study</w:t>
      </w:r>
    </w:p>
    <w:p w14:paraId="7CA540C7" w14:textId="77777777" w:rsidR="0095360F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 xml:space="preserve">Implement Equity Commission </w:t>
      </w:r>
    </w:p>
    <w:p w14:paraId="6AB30D53" w14:textId="77777777" w:rsidR="0095360F" w:rsidRDefault="0095360F" w:rsidP="000F5A56">
      <w:pPr>
        <w:pStyle w:val="BodyText"/>
        <w:numPr>
          <w:ilvl w:val="1"/>
          <w:numId w:val="2"/>
        </w:numPr>
        <w:tabs>
          <w:tab w:val="left" w:pos="1900"/>
        </w:tabs>
        <w:rPr>
          <w:u w:val="none"/>
        </w:rPr>
      </w:pPr>
      <w:r>
        <w:rPr>
          <w:u w:val="none"/>
        </w:rPr>
        <w:t>Downtown Revitalization programs – expand/revamp, encourage filling vacancies, more aggressive code enforcement, review property maintenance codes.</w:t>
      </w:r>
    </w:p>
    <w:p w14:paraId="72130CE1" w14:textId="77777777" w:rsidR="0095360F" w:rsidRDefault="0095360F" w:rsidP="0095360F">
      <w:pPr>
        <w:pStyle w:val="BodyText"/>
        <w:tabs>
          <w:tab w:val="left" w:pos="1900"/>
        </w:tabs>
        <w:ind w:firstLine="0"/>
        <w:rPr>
          <w:u w:val="none"/>
        </w:rPr>
      </w:pPr>
    </w:p>
    <w:sectPr w:rsidR="0095360F">
      <w:type w:val="continuous"/>
      <w:pgSz w:w="12240" w:h="15840"/>
      <w:pgMar w:top="136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6E1"/>
    <w:multiLevelType w:val="hybridMultilevel"/>
    <w:tmpl w:val="59C086F2"/>
    <w:lvl w:ilvl="0" w:tplc="7D86E576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z w:val="24"/>
        <w:szCs w:val="24"/>
      </w:rPr>
    </w:lvl>
    <w:lvl w:ilvl="1" w:tplc="A4002ED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2" w:tplc="740203D4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161CB4E2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4" w:tplc="D702F29A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8BBE66E2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71E6049E">
      <w:start w:val="1"/>
      <w:numFmt w:val="bullet"/>
      <w:lvlText w:val="•"/>
      <w:lvlJc w:val="left"/>
      <w:pPr>
        <w:ind w:left="6322" w:hanging="360"/>
      </w:pPr>
      <w:rPr>
        <w:rFonts w:hint="default"/>
      </w:rPr>
    </w:lvl>
    <w:lvl w:ilvl="7" w:tplc="66868138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  <w:lvl w:ilvl="8" w:tplc="E9AE5844">
      <w:start w:val="1"/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1" w15:restartNumberingAfterBreak="0">
    <w:nsid w:val="77205A87"/>
    <w:multiLevelType w:val="hybridMultilevel"/>
    <w:tmpl w:val="7C1CE186"/>
    <w:lvl w:ilvl="0" w:tplc="8E7A7F00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859E9AC8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2" w:tplc="6AD600C0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2B0A7B92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4" w:tplc="F45AD9B8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02920A50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2270A8A2">
      <w:start w:val="1"/>
      <w:numFmt w:val="bullet"/>
      <w:lvlText w:val="•"/>
      <w:lvlJc w:val="left"/>
      <w:pPr>
        <w:ind w:left="6322" w:hanging="360"/>
      </w:pPr>
      <w:rPr>
        <w:rFonts w:hint="default"/>
      </w:rPr>
    </w:lvl>
    <w:lvl w:ilvl="7" w:tplc="B81CC098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  <w:lvl w:ilvl="8" w:tplc="FBDA787A">
      <w:start w:val="1"/>
      <w:numFmt w:val="bullet"/>
      <w:lvlText w:val="•"/>
      <w:lvlJc w:val="left"/>
      <w:pPr>
        <w:ind w:left="8091" w:hanging="360"/>
      </w:pPr>
      <w:rPr>
        <w:rFonts w:hint="default"/>
      </w:rPr>
    </w:lvl>
  </w:abstractNum>
  <w:num w:numId="1" w16cid:durableId="943734952">
    <w:abstractNumId w:val="0"/>
  </w:num>
  <w:num w:numId="2" w16cid:durableId="196649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A6F"/>
    <w:rsid w:val="000F5A56"/>
    <w:rsid w:val="008E3A6F"/>
    <w:rsid w:val="0095360F"/>
    <w:rsid w:val="00C6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E95328-B6A2-4CE7-ABE6-46D1ED96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900" w:hanging="360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Hansen</dc:creator>
  <cp:lastModifiedBy>Steven Diers</cp:lastModifiedBy>
  <cp:revision>2</cp:revision>
  <cp:lastPrinted>2023-06-06T20:21:00Z</cp:lastPrinted>
  <dcterms:created xsi:type="dcterms:W3CDTF">2023-06-02T16:20:00Z</dcterms:created>
  <dcterms:modified xsi:type="dcterms:W3CDTF">2023-06-02T21:38:00Z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2023-06-02T00:00:00Z</vt:filetime>
  </property>
</Properties>
</file>